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3B" w:rsidRDefault="000E323B" w:rsidP="00BF6655">
      <w:pPr>
        <w:ind w:firstLine="900"/>
        <w:contextualSpacing/>
        <w:jc w:val="center"/>
        <w:rPr>
          <w:b/>
        </w:rPr>
      </w:pPr>
      <w:bookmarkStart w:id="0" w:name="_GoBack"/>
      <w:bookmarkEnd w:id="0"/>
    </w:p>
    <w:p w:rsidR="000E323B" w:rsidRDefault="000E323B" w:rsidP="00BF6655">
      <w:pPr>
        <w:ind w:firstLine="900"/>
        <w:contextualSpacing/>
        <w:jc w:val="center"/>
        <w:rPr>
          <w:b/>
        </w:rPr>
      </w:pPr>
    </w:p>
    <w:p w:rsidR="002431B0" w:rsidRPr="002431B0" w:rsidRDefault="00A3039F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 w:rsidR="002431B0">
        <w:rPr>
          <w:b/>
        </w:rPr>
        <w:t xml:space="preserve"> </w:t>
      </w:r>
      <w:r w:rsidRPr="002431B0">
        <w:rPr>
          <w:b/>
        </w:rPr>
        <w:t xml:space="preserve">развития </w:t>
      </w:r>
      <w:r w:rsidR="002431B0" w:rsidRPr="002431B0">
        <w:rPr>
          <w:b/>
        </w:rPr>
        <w:t xml:space="preserve">малого и среднего предпринимательства </w:t>
      </w:r>
    </w:p>
    <w:p w:rsidR="00A3039F" w:rsidRPr="002431B0" w:rsidRDefault="00C95E79" w:rsidP="00BF6655">
      <w:pPr>
        <w:ind w:firstLine="900"/>
        <w:contextualSpacing/>
        <w:jc w:val="center"/>
        <w:rPr>
          <w:b/>
        </w:rPr>
      </w:pPr>
      <w:r w:rsidRPr="00C95E79">
        <w:rPr>
          <w:b/>
        </w:rPr>
        <w:t>за 2016 год</w:t>
      </w:r>
      <w:r>
        <w:rPr>
          <w:b/>
        </w:rPr>
        <w:t xml:space="preserve"> и </w:t>
      </w:r>
      <w:r w:rsidRPr="00C95E79">
        <w:rPr>
          <w:b/>
        </w:rPr>
        <w:t>за 2017 год</w:t>
      </w:r>
    </w:p>
    <w:tbl>
      <w:tblPr>
        <w:tblpPr w:leftFromText="180" w:rightFromText="180" w:vertAnchor="text" w:horzAnchor="margin" w:tblpY="132"/>
        <w:tblW w:w="94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3544"/>
        <w:gridCol w:w="1985"/>
        <w:gridCol w:w="1984"/>
        <w:gridCol w:w="1276"/>
      </w:tblGrid>
      <w:tr w:rsidR="003E17C9" w:rsidRPr="002431B0" w:rsidTr="005C1F4D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17C9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E17C9" w:rsidRPr="002431B0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3E17C9" w:rsidRPr="002431B0" w:rsidTr="005C1F4D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3E17C9" w:rsidRPr="002431B0" w:rsidRDefault="003E17C9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C95E79" w:rsidP="004029CC">
            <w:pPr>
              <w:spacing w:after="120"/>
              <w:contextualSpacing/>
              <w:jc w:val="center"/>
              <w:rPr>
                <w:b/>
              </w:rPr>
            </w:pPr>
            <w:r w:rsidRPr="00C95E79">
              <w:rPr>
                <w:b/>
              </w:rPr>
              <w:t>за 201</w:t>
            </w:r>
            <w:r>
              <w:rPr>
                <w:b/>
              </w:rPr>
              <w:t>6</w:t>
            </w:r>
            <w:r w:rsidRPr="00C95E79">
              <w:rPr>
                <w:b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C95E79" w:rsidP="004029CC">
            <w:pPr>
              <w:spacing w:after="120"/>
              <w:contextualSpacing/>
              <w:jc w:val="center"/>
              <w:rPr>
                <w:b/>
              </w:rPr>
            </w:pPr>
            <w:r w:rsidRPr="00C95E79">
              <w:rPr>
                <w:b/>
              </w:rPr>
              <w:t>за 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655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  <w:r w:rsidRPr="00A74AD8">
              <w:rPr>
                <w:b/>
              </w:rPr>
              <w:t xml:space="preserve">Рост </w:t>
            </w:r>
          </w:p>
          <w:p w:rsidR="003E17C9" w:rsidRPr="00A74AD8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  <w:r w:rsidRPr="00A74AD8">
              <w:rPr>
                <w:b/>
              </w:rPr>
              <w:t>(сниж</w:t>
            </w:r>
            <w:r w:rsidRPr="00A74AD8">
              <w:rPr>
                <w:b/>
              </w:rPr>
              <w:t>е</w:t>
            </w:r>
            <w:r w:rsidRPr="00A74AD8">
              <w:rPr>
                <w:b/>
              </w:rPr>
              <w:t>ние)</w:t>
            </w:r>
          </w:p>
          <w:p w:rsidR="003E17C9" w:rsidRPr="00A74AD8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  <w:r w:rsidRPr="00A74AD8">
              <w:rPr>
                <w:b/>
              </w:rPr>
              <w:t>в %</w:t>
            </w:r>
          </w:p>
        </w:tc>
      </w:tr>
      <w:tr w:rsidR="003E17C9" w:rsidRPr="002431B0" w:rsidTr="005C1F4D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D4728B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3E17C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2431B0" w:rsidRDefault="003E17C9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предпринимател</w:t>
            </w:r>
            <w:r w:rsidRPr="002431B0">
              <w:rPr>
                <w:b/>
                <w:color w:val="000000"/>
              </w:rPr>
              <w:t>ь</w:t>
            </w:r>
            <w:r w:rsidRPr="002431B0">
              <w:rPr>
                <w:b/>
                <w:color w:val="000000"/>
              </w:rPr>
              <w:t>ства</w:t>
            </w:r>
            <w:r>
              <w:rPr>
                <w:b/>
                <w:color w:val="000000"/>
              </w:rPr>
              <w:t xml:space="preserve"> (включая</w:t>
            </w:r>
            <w:r w:rsidR="00C95E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индивидуал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ных предпринимателей) (су</w:t>
            </w:r>
            <w:r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ма строк 1- 4)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280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3E17C9" w:rsidRPr="002431B0" w:rsidTr="005C1F4D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BF6655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BF6655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малые предприятия (включая микро</w:t>
            </w:r>
            <w:r w:rsidR="00B33C6D"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предприятия), единиц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98,44</w:t>
            </w:r>
          </w:p>
        </w:tc>
      </w:tr>
      <w:tr w:rsidR="003E17C9" w:rsidRPr="002431B0" w:rsidTr="005C1F4D">
        <w:trPr>
          <w:trHeight w:val="4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BF6655">
            <w:pPr>
              <w:pStyle w:val="a3"/>
              <w:spacing w:after="120"/>
              <w:ind w:left="644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825AC6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 xml:space="preserve">крестьянско-фермерские </w:t>
            </w:r>
            <w:r w:rsidR="00C72661">
              <w:rPr>
                <w:color w:val="000000"/>
              </w:rPr>
              <w:t xml:space="preserve">                 </w:t>
            </w:r>
            <w:r w:rsidRPr="003E17C9">
              <w:rPr>
                <w:color w:val="000000"/>
              </w:rPr>
              <w:t>хозяйства,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100,0</w:t>
            </w:r>
          </w:p>
        </w:tc>
      </w:tr>
      <w:tr w:rsidR="003E17C9" w:rsidRPr="002431B0" w:rsidTr="005C1F4D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BF6655">
            <w:pPr>
              <w:pStyle w:val="a3"/>
              <w:spacing w:after="120"/>
              <w:ind w:left="644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825AC6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100,0</w:t>
            </w:r>
          </w:p>
        </w:tc>
      </w:tr>
      <w:tr w:rsidR="003E17C9" w:rsidRPr="002431B0" w:rsidTr="005C1F4D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3E17C9" w:rsidRDefault="003E17C9" w:rsidP="00BF6655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3E17C9" w:rsidRDefault="003E17C9" w:rsidP="00BF6655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</w:t>
            </w:r>
            <w:r w:rsidRPr="003E17C9">
              <w:rPr>
                <w:color w:val="000000"/>
              </w:rPr>
              <w:t>и</w:t>
            </w:r>
            <w:r w:rsidRPr="003E17C9">
              <w:rPr>
                <w:color w:val="000000"/>
              </w:rPr>
              <w:t>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100,47</w:t>
            </w:r>
          </w:p>
        </w:tc>
      </w:tr>
      <w:tr w:rsidR="003E17C9" w:rsidRPr="002431B0" w:rsidTr="005C1F4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D4728B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 w:rsidR="003E17C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2431B0" w:rsidRDefault="003E17C9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зарегистрирова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ных индивидуальных пре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 xml:space="preserve">принимателей, единиц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55,6</w:t>
            </w:r>
          </w:p>
        </w:tc>
      </w:tr>
      <w:tr w:rsidR="003E17C9" w:rsidRPr="002431B0" w:rsidTr="005C1F4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D4728B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  <w:r w:rsidR="003E17C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2431B0" w:rsidRDefault="003E17C9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снятых с учета </w:t>
            </w:r>
            <w:r w:rsidR="00C72661">
              <w:rPr>
                <w:b/>
                <w:color w:val="000000"/>
              </w:rPr>
              <w:t xml:space="preserve">       </w:t>
            </w:r>
            <w:r>
              <w:rPr>
                <w:b/>
                <w:color w:val="000000"/>
              </w:rPr>
              <w:t>индивидуальных предприн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мателей,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100,0</w:t>
            </w:r>
          </w:p>
        </w:tc>
      </w:tr>
      <w:tr w:rsidR="003E17C9" w:rsidRPr="002431B0" w:rsidTr="005C1F4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D4728B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 w:rsidR="003E17C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5723A9" w:rsidRDefault="005723A9" w:rsidP="00825AC6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</w:t>
            </w:r>
            <w:r w:rsidR="00EC0A1B">
              <w:rPr>
                <w:b/>
                <w:color w:val="000000"/>
              </w:rPr>
              <w:t>рабо</w:t>
            </w:r>
            <w:r w:rsidR="00EC0A1B">
              <w:rPr>
                <w:b/>
                <w:color w:val="000000"/>
              </w:rPr>
              <w:t>т</w:t>
            </w:r>
            <w:r w:rsidR="00EC0A1B">
              <w:rPr>
                <w:b/>
                <w:color w:val="000000"/>
              </w:rPr>
              <w:t>ников субъектов малого и среднего предпринимател</w:t>
            </w:r>
            <w:r w:rsidR="00EC0A1B">
              <w:rPr>
                <w:b/>
                <w:color w:val="000000"/>
              </w:rPr>
              <w:t>ь</w:t>
            </w:r>
            <w:r w:rsidR="00EC0A1B">
              <w:rPr>
                <w:b/>
                <w:color w:val="000000"/>
              </w:rPr>
              <w:t xml:space="preserve">ства </w:t>
            </w:r>
            <w:r>
              <w:rPr>
                <w:b/>
                <w:color w:val="000000"/>
              </w:rPr>
              <w:t>(сумма строк 1-4), человек</w:t>
            </w:r>
            <w:r w:rsidR="009256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 том числе</w:t>
            </w:r>
            <w:r w:rsidRPr="005723A9">
              <w:rPr>
                <w:b/>
                <w:color w:val="00000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1796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1802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F225B8" w:rsidP="00BF6655">
            <w:pPr>
              <w:spacing w:after="120"/>
              <w:contextualSpacing/>
              <w:jc w:val="center"/>
            </w:pPr>
            <w:r>
              <w:t>100,33</w:t>
            </w:r>
          </w:p>
        </w:tc>
      </w:tr>
      <w:tr w:rsidR="005723A9" w:rsidRPr="002431B0" w:rsidTr="005C1F4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5723A9" w:rsidRDefault="005723A9" w:rsidP="00BF6655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5723A9">
              <w:rPr>
                <w:color w:val="000000"/>
              </w:rPr>
              <w:t>малые предприятия (включая микро</w:t>
            </w:r>
            <w:r w:rsidR="00881609">
              <w:rPr>
                <w:color w:val="000000"/>
              </w:rPr>
              <w:t>-</w:t>
            </w:r>
            <w:r w:rsidRPr="005723A9">
              <w:rPr>
                <w:color w:val="000000"/>
              </w:rPr>
              <w:t>предприятия),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100,29</w:t>
            </w:r>
          </w:p>
        </w:tc>
      </w:tr>
      <w:tr w:rsidR="005723A9" w:rsidRPr="002431B0" w:rsidTr="005C1F4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3E17C9" w:rsidRDefault="005723A9" w:rsidP="00825AC6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 xml:space="preserve">крестьянско-фермерские </w:t>
            </w:r>
            <w:r w:rsidR="00825AC6">
              <w:rPr>
                <w:color w:val="000000"/>
              </w:rPr>
              <w:t xml:space="preserve">             </w:t>
            </w:r>
            <w:r w:rsidRPr="003E17C9">
              <w:rPr>
                <w:color w:val="000000"/>
              </w:rPr>
              <w:t>хозяйства,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103,3</w:t>
            </w:r>
          </w:p>
        </w:tc>
      </w:tr>
      <w:tr w:rsidR="005723A9" w:rsidRPr="002431B0" w:rsidTr="005C1F4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3E17C9" w:rsidRDefault="005723A9" w:rsidP="00825AC6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100,0</w:t>
            </w:r>
          </w:p>
        </w:tc>
      </w:tr>
      <w:tr w:rsidR="005723A9" w:rsidRPr="002431B0" w:rsidTr="005C1F4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3E17C9" w:rsidRDefault="005723A9" w:rsidP="00825AC6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</w:t>
            </w:r>
            <w:r w:rsidRPr="003E17C9">
              <w:rPr>
                <w:color w:val="000000"/>
              </w:rPr>
              <w:t>и</w:t>
            </w:r>
            <w:r w:rsidRPr="003E17C9">
              <w:rPr>
                <w:color w:val="000000"/>
              </w:rPr>
              <w:t>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100,47</w:t>
            </w:r>
          </w:p>
        </w:tc>
      </w:tr>
      <w:tr w:rsidR="005723A9" w:rsidRPr="002431B0" w:rsidTr="005C1F4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5723A9" w:rsidRDefault="00D4728B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 w:rsidR="005723A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Среднесписочная ч</w:t>
            </w:r>
            <w:r w:rsidRPr="002431B0">
              <w:rPr>
                <w:b/>
                <w:color w:val="000000"/>
              </w:rPr>
              <w:t>исленность рабо</w:t>
            </w:r>
            <w:r>
              <w:rPr>
                <w:b/>
                <w:color w:val="000000"/>
              </w:rPr>
              <w:t xml:space="preserve">тников </w:t>
            </w:r>
            <w:r w:rsidR="00EC0A1B">
              <w:rPr>
                <w:b/>
                <w:color w:val="000000"/>
              </w:rPr>
              <w:t>субъектов малого и среднего предпринимател</w:t>
            </w:r>
            <w:r w:rsidR="00EC0A1B">
              <w:rPr>
                <w:b/>
                <w:color w:val="000000"/>
              </w:rPr>
              <w:t>ь</w:t>
            </w:r>
            <w:r w:rsidR="00EC0A1B">
              <w:rPr>
                <w:b/>
                <w:color w:val="000000"/>
              </w:rPr>
              <w:t xml:space="preserve">ства </w:t>
            </w:r>
            <w:r>
              <w:rPr>
                <w:b/>
                <w:color w:val="000000"/>
              </w:rPr>
              <w:t>(без внешних совместит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лей) </w:t>
            </w:r>
            <w:r w:rsidRPr="005723A9">
              <w:rPr>
                <w:b/>
                <w:color w:val="000000"/>
              </w:rPr>
              <w:t>(сумма строк 1-4)</w:t>
            </w:r>
            <w:r w:rsidRPr="002431B0">
              <w:rPr>
                <w:b/>
                <w:color w:val="000000"/>
              </w:rPr>
              <w:t>, чел</w:t>
            </w:r>
            <w:r w:rsidRPr="002431B0">
              <w:rPr>
                <w:b/>
                <w:color w:val="000000"/>
              </w:rPr>
              <w:t>о</w:t>
            </w:r>
            <w:r w:rsidRPr="002431B0">
              <w:rPr>
                <w:b/>
                <w:color w:val="000000"/>
              </w:rPr>
              <w:t>век,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1796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100,33</w:t>
            </w:r>
          </w:p>
        </w:tc>
      </w:tr>
      <w:tr w:rsidR="005723A9" w:rsidRPr="002431B0" w:rsidTr="005C1F4D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BF6655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825AC6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на малых предприятиях, </w:t>
            </w:r>
            <w:r w:rsidR="00825AC6">
              <w:rPr>
                <w:color w:val="000000"/>
              </w:rPr>
              <w:t xml:space="preserve">              </w:t>
            </w:r>
            <w:r w:rsidRPr="002A24E3">
              <w:rPr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100,29</w:t>
            </w:r>
          </w:p>
        </w:tc>
      </w:tr>
      <w:tr w:rsidR="005723A9" w:rsidRPr="002431B0" w:rsidTr="005C1F4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BF6655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825AC6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на средних предприятиях, </w:t>
            </w:r>
            <w:r w:rsidRPr="002A24E3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lastRenderedPageBreak/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100,0</w:t>
            </w:r>
          </w:p>
        </w:tc>
      </w:tr>
      <w:tr w:rsidR="005723A9" w:rsidRPr="002431B0" w:rsidTr="005C1F4D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BF6655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BF6655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крестьянско-фермерских </w:t>
            </w:r>
            <w:r w:rsidR="00825AC6">
              <w:rPr>
                <w:color w:val="000000"/>
              </w:rPr>
              <w:t xml:space="preserve">             </w:t>
            </w:r>
            <w:proofErr w:type="gramStart"/>
            <w:r w:rsidRPr="002A24E3">
              <w:rPr>
                <w:color w:val="000000"/>
              </w:rPr>
              <w:t>хозяйствах</w:t>
            </w:r>
            <w:proofErr w:type="gramEnd"/>
            <w:r w:rsidRPr="002A24E3">
              <w:rPr>
                <w:color w:val="000000"/>
              </w:rPr>
              <w:t>,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103,3</w:t>
            </w:r>
          </w:p>
        </w:tc>
      </w:tr>
      <w:tr w:rsidR="005723A9" w:rsidRPr="002431B0" w:rsidTr="005C1F4D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BF6655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BF6655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индивидуальных предприн</w:t>
            </w:r>
            <w:r w:rsidRPr="002A24E3">
              <w:rPr>
                <w:color w:val="000000"/>
              </w:rPr>
              <w:t>и</w:t>
            </w:r>
            <w:r w:rsidRPr="002A24E3">
              <w:rPr>
                <w:color w:val="000000"/>
              </w:rPr>
              <w:t>мателей,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100,47</w:t>
            </w:r>
          </w:p>
        </w:tc>
      </w:tr>
      <w:tr w:rsidR="005723A9" w:rsidRPr="002431B0" w:rsidTr="005C1F4D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F85FFF" w:rsidRDefault="00D4728B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F85FFF">
              <w:rPr>
                <w:b/>
                <w:lang w:val="en-US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F85FFF" w:rsidRDefault="00F85FFF" w:rsidP="00825AC6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ципалитета, 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12606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12454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98,8</w:t>
            </w:r>
          </w:p>
        </w:tc>
      </w:tr>
      <w:tr w:rsidR="005723A9" w:rsidRPr="002431B0" w:rsidTr="005C1F4D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F85FFF" w:rsidRDefault="00D4728B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F85FFF">
              <w:rPr>
                <w:b/>
                <w:lang w:val="en-US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F85FFF" w:rsidRDefault="00FE74EA" w:rsidP="00825AC6">
            <w:pPr>
              <w:spacing w:after="120"/>
              <w:contextualSpacing/>
              <w:jc w:val="both"/>
              <w:rPr>
                <w:b/>
              </w:rPr>
            </w:pPr>
            <w:r w:rsidRPr="00FE74EA">
              <w:rPr>
                <w:b/>
              </w:rPr>
              <w:t>Среднесписочная ч</w:t>
            </w:r>
            <w:r w:rsidR="00F85FFF" w:rsidRPr="00FE74EA">
              <w:rPr>
                <w:b/>
              </w:rPr>
              <w:t xml:space="preserve">исленность </w:t>
            </w:r>
            <w:r>
              <w:rPr>
                <w:b/>
              </w:rPr>
              <w:t>работников (без внешних со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местителей) всех организаций муниципалитета, человек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3186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3084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96,8</w:t>
            </w:r>
          </w:p>
        </w:tc>
      </w:tr>
      <w:tr w:rsidR="005723A9" w:rsidRPr="002431B0" w:rsidTr="005C1F4D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080067" w:rsidRDefault="00D4728B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080067">
              <w:rPr>
                <w:b/>
                <w:lang w:val="en-US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080067" w:rsidP="00825AC6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</w:t>
            </w:r>
            <w:r w:rsidRPr="00080067">
              <w:rPr>
                <w:b/>
              </w:rPr>
              <w:t>н</w:t>
            </w:r>
            <w:r w:rsidRPr="00080067">
              <w:rPr>
                <w:b/>
              </w:rPr>
              <w:t>ности работников (без вне</w:t>
            </w:r>
            <w:r w:rsidRPr="00080067">
              <w:rPr>
                <w:b/>
              </w:rPr>
              <w:t>ш</w:t>
            </w:r>
            <w:r w:rsidRPr="00080067">
              <w:rPr>
                <w:b/>
              </w:rPr>
              <w:t>них совместителей) малых и средних предприятий в сред</w:t>
            </w:r>
            <w:r w:rsidR="00B33C6D">
              <w:rPr>
                <w:b/>
              </w:rPr>
              <w:t>-</w:t>
            </w:r>
            <w:proofErr w:type="spellStart"/>
            <w:r w:rsidRPr="00080067">
              <w:rPr>
                <w:b/>
              </w:rPr>
              <w:t>несписочной</w:t>
            </w:r>
            <w:proofErr w:type="spellEnd"/>
            <w:r w:rsidRPr="00080067">
              <w:rPr>
                <w:b/>
              </w:rPr>
              <w:t xml:space="preserve"> численности р</w:t>
            </w:r>
            <w:r w:rsidRPr="00080067">
              <w:rPr>
                <w:b/>
              </w:rPr>
              <w:t>а</w:t>
            </w:r>
            <w:r w:rsidRPr="00080067">
              <w:rPr>
                <w:b/>
              </w:rPr>
              <w:t xml:space="preserve">ботников всех предприятий </w:t>
            </w:r>
            <w:r w:rsidR="00F1347D">
              <w:rPr>
                <w:b/>
              </w:rPr>
              <w:t xml:space="preserve">и организаций </w:t>
            </w:r>
            <w:r w:rsidR="00F9706C">
              <w:rPr>
                <w:b/>
              </w:rPr>
              <w:t>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 w:rsidR="00043621">
              <w:rPr>
                <w:b/>
              </w:rPr>
              <w:t xml:space="preserve">, </w:t>
            </w:r>
            <w:proofErr w:type="gramStart"/>
            <w:r w:rsidR="00043621">
              <w:rPr>
                <w:b/>
              </w:rPr>
              <w:t>в</w:t>
            </w:r>
            <w:proofErr w:type="gramEnd"/>
            <w:r w:rsidR="00DC1101">
              <w:rPr>
                <w:b/>
              </w:rPr>
              <w:t xml:space="preserve"> </w:t>
            </w:r>
            <w:r w:rsidR="00043621">
              <w:rPr>
                <w:b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56,37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58,4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103,6</w:t>
            </w:r>
          </w:p>
        </w:tc>
      </w:tr>
      <w:tr w:rsidR="005723A9" w:rsidRPr="002431B0" w:rsidTr="005C1F4D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080067" w:rsidRDefault="00D4728B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 w:rsidR="00080067">
              <w:rPr>
                <w:b/>
                <w:lang w:val="en-US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825AC6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13531,28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13842,5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102,3</w:t>
            </w:r>
          </w:p>
        </w:tc>
      </w:tr>
      <w:tr w:rsidR="005723A9" w:rsidRPr="002431B0" w:rsidTr="005C1F4D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080067" w:rsidRDefault="00D4728B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080067">
              <w:rPr>
                <w:b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D53C3A" w:rsidRDefault="005723A9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 w:rsidR="00B81160"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 w:rsidR="00C86327">
              <w:rPr>
                <w:b/>
              </w:rPr>
              <w:t>, по и</w:t>
            </w:r>
            <w:r w:rsidR="00C86327">
              <w:rPr>
                <w:b/>
              </w:rPr>
              <w:t>н</w:t>
            </w:r>
            <w:r w:rsidR="00C86327">
              <w:rPr>
                <w:b/>
              </w:rPr>
              <w:t>дивидуальным предприним</w:t>
            </w:r>
            <w:r w:rsidR="00C86327">
              <w:rPr>
                <w:b/>
              </w:rPr>
              <w:t>а</w:t>
            </w:r>
            <w:r w:rsidR="00C86327">
              <w:rPr>
                <w:b/>
              </w:rPr>
              <w:t>телям – объем выручки</w:t>
            </w:r>
            <w:r w:rsidR="002A24E3">
              <w:rPr>
                <w:b/>
              </w:rPr>
              <w:t xml:space="preserve"> (сумма строк 1-4)</w:t>
            </w:r>
            <w:r>
              <w:rPr>
                <w:b/>
              </w:rPr>
              <w:t>, млн.</w:t>
            </w:r>
            <w:r w:rsidR="00B33C6D">
              <w:rPr>
                <w:b/>
              </w:rPr>
              <w:t xml:space="preserve"> </w:t>
            </w:r>
            <w:r>
              <w:rPr>
                <w:b/>
              </w:rPr>
              <w:t>рублей всего, в том числе</w:t>
            </w:r>
            <w:r w:rsidRPr="00D53C3A"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5723A9" w:rsidRPr="002431B0" w:rsidTr="005C1F4D">
        <w:trPr>
          <w:trHeight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BF6655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825AC6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spacing w:after="120"/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на малых предприятиях, млн.</w:t>
            </w:r>
            <w:r w:rsidR="00611CB7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5723A9" w:rsidRPr="002431B0" w:rsidTr="005C1F4D">
        <w:trPr>
          <w:trHeight w:val="6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BF6655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825AC6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spacing w:after="120"/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на средних предприятиях, млн.</w:t>
            </w:r>
            <w:r w:rsidR="00611CB7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5723A9" w:rsidRPr="002431B0" w:rsidTr="005C1F4D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BF6655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BF4209" w:rsidP="00BF6655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723A9" w:rsidRPr="002A24E3">
              <w:rPr>
                <w:color w:val="000000"/>
              </w:rPr>
              <w:t xml:space="preserve">крестьянско-фермерских </w:t>
            </w:r>
            <w:r w:rsidR="00825AC6">
              <w:rPr>
                <w:color w:val="000000"/>
              </w:rPr>
              <w:t xml:space="preserve">             </w:t>
            </w:r>
            <w:proofErr w:type="gramStart"/>
            <w:r w:rsidR="005723A9" w:rsidRPr="002A24E3">
              <w:rPr>
                <w:color w:val="000000"/>
              </w:rPr>
              <w:t>хозяйствах</w:t>
            </w:r>
            <w:proofErr w:type="gramEnd"/>
            <w:r w:rsidR="005723A9" w:rsidRPr="002A24E3">
              <w:rPr>
                <w:color w:val="000000"/>
              </w:rPr>
              <w:t>, млн.</w:t>
            </w:r>
            <w:r>
              <w:rPr>
                <w:color w:val="000000"/>
              </w:rPr>
              <w:t xml:space="preserve"> </w:t>
            </w:r>
            <w:r w:rsidR="005723A9" w:rsidRPr="002A24E3">
              <w:rPr>
                <w:color w:val="000000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5723A9" w:rsidRPr="002431B0" w:rsidTr="005C1F4D">
        <w:trPr>
          <w:trHeight w:val="6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BF6655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BF6655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spacing w:after="120"/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индивидуальных предприн</w:t>
            </w:r>
            <w:r w:rsidRPr="002A24E3">
              <w:rPr>
                <w:color w:val="000000"/>
              </w:rPr>
              <w:t>и</w:t>
            </w:r>
            <w:r w:rsidRPr="002A24E3">
              <w:rPr>
                <w:color w:val="000000"/>
              </w:rPr>
              <w:t>мателей,  млн.</w:t>
            </w:r>
            <w:r w:rsidR="00BF4209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F225B8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C160A7" w:rsidRPr="002431B0" w:rsidTr="005C1F4D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Default="00D4728B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74AD8">
              <w:rPr>
                <w:b/>
              </w:rPr>
              <w:t>1</w:t>
            </w:r>
            <w:r w:rsidR="00C160A7" w:rsidRPr="00C160A7">
              <w:rPr>
                <w:b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431B0" w:rsidRDefault="00C160A7" w:rsidP="00825AC6">
            <w:pPr>
              <w:spacing w:after="120"/>
              <w:contextualSpacing/>
              <w:jc w:val="both"/>
              <w:rPr>
                <w:b/>
              </w:rPr>
            </w:pPr>
            <w:r w:rsidRPr="00C160A7">
              <w:rPr>
                <w:b/>
              </w:rPr>
              <w:t>Объем отгруженных товаров собственного производства, выполненных работ и услуг собственными силами субъе</w:t>
            </w:r>
            <w:r w:rsidRPr="00C160A7">
              <w:rPr>
                <w:b/>
              </w:rPr>
              <w:t>к</w:t>
            </w:r>
            <w:r w:rsidRPr="00C160A7">
              <w:rPr>
                <w:b/>
              </w:rPr>
              <w:t>тов малого и среднего пре</w:t>
            </w:r>
            <w:r w:rsidRPr="00C160A7">
              <w:rPr>
                <w:b/>
              </w:rPr>
              <w:t>д</w:t>
            </w:r>
            <w:r w:rsidRPr="00C160A7">
              <w:rPr>
                <w:b/>
              </w:rPr>
              <w:t>принимательства</w:t>
            </w:r>
            <w:r>
              <w:rPr>
                <w:b/>
              </w:rPr>
              <w:t xml:space="preserve"> </w:t>
            </w:r>
            <w:r w:rsidRPr="00C160A7">
              <w:rPr>
                <w:b/>
              </w:rPr>
              <w:t>(сумма строк 1-4), млн.</w:t>
            </w:r>
            <w:r w:rsidR="00881609">
              <w:rPr>
                <w:b/>
              </w:rPr>
              <w:t xml:space="preserve"> </w:t>
            </w:r>
            <w:r w:rsidRPr="00C160A7">
              <w:rPr>
                <w:b/>
              </w:rPr>
              <w:t xml:space="preserve">рублей всего, </w:t>
            </w:r>
            <w:r w:rsidR="0043173E">
              <w:rPr>
                <w:b/>
              </w:rPr>
              <w:t xml:space="preserve">                  </w:t>
            </w:r>
            <w:r w:rsidRPr="00C160A7">
              <w:rPr>
                <w:b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147,42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149,75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101,58</w:t>
            </w:r>
          </w:p>
        </w:tc>
      </w:tr>
      <w:tr w:rsidR="00C160A7" w:rsidRPr="002431B0" w:rsidTr="005C1F4D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C160A7" w:rsidRDefault="00C160A7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C160A7" w:rsidRDefault="00C160A7" w:rsidP="00825AC6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0" w:firstLine="0"/>
              <w:jc w:val="both"/>
              <w:rPr>
                <w:color w:val="000000"/>
              </w:rPr>
            </w:pPr>
            <w:r w:rsidRPr="00C160A7">
              <w:rPr>
                <w:color w:val="000000"/>
              </w:rPr>
              <w:t>на малых предприятиях,</w:t>
            </w:r>
            <w:r w:rsidRPr="00C160A7">
              <w:rPr>
                <w:b/>
              </w:rPr>
              <w:t xml:space="preserve"> </w:t>
            </w:r>
            <w:r w:rsidRPr="00C160A7">
              <w:rPr>
                <w:color w:val="000000"/>
              </w:rPr>
              <w:t>млн.</w:t>
            </w:r>
            <w:r w:rsidR="00881609">
              <w:rPr>
                <w:color w:val="000000"/>
              </w:rPr>
              <w:t xml:space="preserve"> </w:t>
            </w:r>
            <w:r w:rsidRPr="00C160A7">
              <w:rPr>
                <w:color w:val="000000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68,96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101,61</w:t>
            </w:r>
          </w:p>
        </w:tc>
      </w:tr>
      <w:tr w:rsidR="00C160A7" w:rsidRPr="002431B0" w:rsidTr="005C1F4D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C160A7" w:rsidRDefault="00C160A7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A24E3" w:rsidRDefault="00C160A7" w:rsidP="00825AC6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на средних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</w:t>
            </w:r>
            <w:r w:rsidR="00881609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64,4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65,24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101,3</w:t>
            </w:r>
          </w:p>
        </w:tc>
      </w:tr>
      <w:tr w:rsidR="00C160A7" w:rsidRPr="002431B0" w:rsidTr="005C1F4D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C160A7" w:rsidRDefault="00C160A7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A24E3" w:rsidRDefault="00C160A7" w:rsidP="00825AC6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крестьянско-фермерских </w:t>
            </w:r>
            <w:r w:rsidR="00825AC6">
              <w:rPr>
                <w:color w:val="000000"/>
              </w:rPr>
              <w:t xml:space="preserve">               </w:t>
            </w:r>
            <w:proofErr w:type="gramStart"/>
            <w:r w:rsidRPr="002A24E3">
              <w:rPr>
                <w:color w:val="000000"/>
              </w:rPr>
              <w:t>хозяйствах</w:t>
            </w:r>
            <w:proofErr w:type="gramEnd"/>
            <w:r w:rsidRPr="002A24E3">
              <w:rPr>
                <w:color w:val="000000"/>
              </w:rPr>
              <w:t>, млн.</w:t>
            </w:r>
            <w:r w:rsidR="00935F20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104,4</w:t>
            </w:r>
          </w:p>
        </w:tc>
      </w:tr>
      <w:tr w:rsidR="00C160A7" w:rsidRPr="002431B0" w:rsidTr="005C1F4D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0E323B" w:rsidRDefault="00C160A7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A24E3" w:rsidRDefault="00C160A7" w:rsidP="00825AC6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индивидуальных предприн</w:t>
            </w:r>
            <w:r w:rsidRPr="002A24E3">
              <w:rPr>
                <w:color w:val="000000"/>
              </w:rPr>
              <w:t>и</w:t>
            </w:r>
            <w:r w:rsidRPr="002A24E3">
              <w:rPr>
                <w:color w:val="000000"/>
              </w:rPr>
              <w:t>мателей, млн.</w:t>
            </w:r>
            <w:r w:rsidR="007D7D37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13,8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14,12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F225B8" w:rsidP="00BF6655">
            <w:pPr>
              <w:spacing w:after="120"/>
              <w:contextualSpacing/>
              <w:jc w:val="center"/>
            </w:pPr>
            <w:r>
              <w:t>102,32</w:t>
            </w:r>
          </w:p>
        </w:tc>
      </w:tr>
      <w:tr w:rsidR="00D4728B" w:rsidRPr="002431B0" w:rsidTr="005C1F4D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28B" w:rsidRPr="00D4728B" w:rsidRDefault="00D4728B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4AD8">
              <w:rPr>
                <w:b/>
                <w:color w:val="000000"/>
              </w:rPr>
              <w:t>2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28B" w:rsidRDefault="00D4728B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</w:t>
            </w:r>
            <w:r w:rsidRPr="00D4728B">
              <w:rPr>
                <w:b/>
                <w:color w:val="000000"/>
              </w:rPr>
              <w:t>а</w:t>
            </w:r>
            <w:r w:rsidRPr="00D4728B">
              <w:rPr>
                <w:b/>
                <w:color w:val="000000"/>
              </w:rPr>
              <w:t>тежей, уплаченных субъект</w:t>
            </w:r>
            <w:r w:rsidRPr="00D4728B">
              <w:rPr>
                <w:b/>
                <w:color w:val="000000"/>
              </w:rPr>
              <w:t>а</w:t>
            </w:r>
            <w:r w:rsidRPr="00D4728B">
              <w:rPr>
                <w:b/>
                <w:color w:val="000000"/>
              </w:rPr>
              <w:t>ми малого и среднего пре</w:t>
            </w:r>
            <w:r w:rsidRPr="00D4728B">
              <w:rPr>
                <w:b/>
                <w:color w:val="000000"/>
              </w:rPr>
              <w:t>д</w:t>
            </w:r>
            <w:r w:rsidRPr="00D4728B">
              <w:rPr>
                <w:b/>
                <w:color w:val="000000"/>
              </w:rPr>
              <w:t xml:space="preserve">принимательства </w:t>
            </w:r>
            <w:r w:rsidR="00F9706C"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  <w:p w:rsidR="005C1F4D" w:rsidRPr="002431B0" w:rsidRDefault="005C1F4D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Pr="002431B0" w:rsidRDefault="0069656A" w:rsidP="00BF6655">
            <w:pPr>
              <w:spacing w:after="120"/>
              <w:contextualSpacing/>
              <w:jc w:val="center"/>
            </w:pPr>
            <w:r>
              <w:t>14861,4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Pr="002431B0" w:rsidRDefault="0069656A" w:rsidP="00BF6655">
            <w:pPr>
              <w:spacing w:after="120"/>
              <w:contextualSpacing/>
              <w:jc w:val="center"/>
            </w:pPr>
            <w:r>
              <w:t>12938,71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B" w:rsidRPr="002431B0" w:rsidRDefault="0069656A" w:rsidP="00BF6655">
            <w:pPr>
              <w:spacing w:after="120"/>
              <w:contextualSpacing/>
              <w:jc w:val="center"/>
            </w:pPr>
            <w:r>
              <w:t>87,1</w:t>
            </w:r>
          </w:p>
        </w:tc>
      </w:tr>
      <w:tr w:rsidR="00B0643C" w:rsidRPr="002431B0" w:rsidTr="005C1F4D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43C" w:rsidRDefault="00B0643C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43C" w:rsidRDefault="00B0643C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</w:t>
            </w:r>
            <w:r w:rsidRPr="00B0643C">
              <w:rPr>
                <w:b/>
                <w:color w:val="000000"/>
              </w:rPr>
              <w:t>а</w:t>
            </w:r>
            <w:r w:rsidRPr="00B0643C">
              <w:rPr>
                <w:b/>
                <w:color w:val="000000"/>
              </w:rPr>
              <w:t>тежей, уплаченных субъект</w:t>
            </w:r>
            <w:r w:rsidRPr="00B0643C">
              <w:rPr>
                <w:b/>
                <w:color w:val="000000"/>
              </w:rPr>
              <w:t>а</w:t>
            </w:r>
            <w:r w:rsidRPr="00B0643C">
              <w:rPr>
                <w:b/>
                <w:color w:val="000000"/>
              </w:rPr>
              <w:t>ми малого и среднего пре</w:t>
            </w:r>
            <w:r w:rsidRPr="00B0643C">
              <w:rPr>
                <w:b/>
                <w:color w:val="000000"/>
              </w:rPr>
              <w:t>д</w:t>
            </w:r>
            <w:r w:rsidRPr="00B0643C">
              <w:rPr>
                <w:b/>
                <w:color w:val="000000"/>
              </w:rPr>
              <w:t xml:space="preserve">принимательства в </w:t>
            </w:r>
            <w:r>
              <w:rPr>
                <w:b/>
                <w:color w:val="000000"/>
              </w:rPr>
              <w:t>консол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дированный</w:t>
            </w:r>
            <w:r w:rsidRPr="00B0643C">
              <w:rPr>
                <w:b/>
                <w:color w:val="000000"/>
              </w:rPr>
              <w:t xml:space="preserve"> бюджет, тыс. ру</w:t>
            </w:r>
            <w:r w:rsidRPr="00B0643C">
              <w:rPr>
                <w:b/>
                <w:color w:val="000000"/>
              </w:rPr>
              <w:t>б</w:t>
            </w:r>
            <w:r w:rsidRPr="00B0643C">
              <w:rPr>
                <w:b/>
                <w:color w:val="000000"/>
              </w:rPr>
              <w:t>лей</w:t>
            </w:r>
          </w:p>
          <w:p w:rsidR="005C1F4D" w:rsidRPr="00D4728B" w:rsidRDefault="005C1F4D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C" w:rsidRPr="002431B0" w:rsidRDefault="0069656A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C" w:rsidRPr="002431B0" w:rsidRDefault="0069656A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C" w:rsidRPr="002431B0" w:rsidRDefault="0069656A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C160A7" w:rsidRPr="002431B0" w:rsidTr="005C1F4D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1B3861" w:rsidRDefault="001B3861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>1</w:t>
            </w:r>
            <w:r w:rsidR="00B0643C">
              <w:rPr>
                <w:b/>
                <w:color w:val="000000"/>
              </w:rPr>
              <w:t>4</w:t>
            </w:r>
            <w:r w:rsidRPr="001B3861">
              <w:rPr>
                <w:b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Default="00C160A7" w:rsidP="00825AC6">
            <w:pPr>
              <w:spacing w:after="120"/>
              <w:contextualSpacing/>
              <w:jc w:val="both"/>
              <w:rPr>
                <w:b/>
              </w:rPr>
            </w:pPr>
            <w:r w:rsidRPr="001B3861">
              <w:rPr>
                <w:b/>
                <w:color w:val="000000"/>
              </w:rPr>
              <w:t xml:space="preserve">Доля налоговых поступлений </w:t>
            </w:r>
            <w:r w:rsidRPr="001B3861">
              <w:rPr>
                <w:b/>
              </w:rPr>
              <w:t>от субъектов малого и среднего предпринимательства в общем объеме налоговых поступл</w:t>
            </w:r>
            <w:r w:rsidRPr="001B3861">
              <w:rPr>
                <w:b/>
              </w:rPr>
              <w:t>е</w:t>
            </w:r>
            <w:r w:rsidRPr="001B3861">
              <w:rPr>
                <w:b/>
              </w:rPr>
              <w:t>ний</w:t>
            </w:r>
            <w:r w:rsidR="00C86327">
              <w:rPr>
                <w:b/>
              </w:rPr>
              <w:t xml:space="preserve"> муниципалитета</w:t>
            </w:r>
            <w:r w:rsidRPr="001B3861">
              <w:rPr>
                <w:b/>
              </w:rPr>
              <w:t xml:space="preserve">, </w:t>
            </w:r>
            <w:proofErr w:type="gramStart"/>
            <w:r w:rsidRPr="001B3861">
              <w:rPr>
                <w:b/>
              </w:rPr>
              <w:t>в</w:t>
            </w:r>
            <w:proofErr w:type="gramEnd"/>
            <w:r w:rsidRPr="001B3861">
              <w:rPr>
                <w:b/>
              </w:rPr>
              <w:t xml:space="preserve"> % </w:t>
            </w:r>
          </w:p>
          <w:p w:rsidR="005C1F4D" w:rsidRPr="001B3861" w:rsidRDefault="005C1F4D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69656A" w:rsidP="00BF6655">
            <w:pPr>
              <w:spacing w:after="120"/>
              <w:contextualSpacing/>
              <w:jc w:val="center"/>
            </w:pPr>
            <w:r>
              <w:t>32,2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69656A" w:rsidP="00BF6655">
            <w:pPr>
              <w:spacing w:after="120"/>
              <w:contextualSpacing/>
              <w:jc w:val="center"/>
            </w:pPr>
            <w: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69656A" w:rsidP="00BF6655">
            <w:pPr>
              <w:spacing w:after="120"/>
              <w:contextualSpacing/>
              <w:jc w:val="center"/>
            </w:pPr>
            <w:r>
              <w:t>113,7</w:t>
            </w:r>
          </w:p>
        </w:tc>
      </w:tr>
      <w:tr w:rsidR="00F1347D" w:rsidRPr="002431B0" w:rsidTr="005C1F4D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47D" w:rsidRPr="001B3861" w:rsidRDefault="001B3861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0643C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47D" w:rsidRPr="00C72661" w:rsidRDefault="00F1347D" w:rsidP="00825AC6">
            <w:pPr>
              <w:spacing w:after="120"/>
              <w:contextualSpacing/>
              <w:jc w:val="both"/>
              <w:rPr>
                <w:b/>
                <w:color w:val="000000"/>
                <w:u w:val="single"/>
              </w:rPr>
            </w:pPr>
            <w:r w:rsidRPr="00F1347D">
              <w:rPr>
                <w:b/>
                <w:color w:val="000000"/>
              </w:rPr>
              <w:t>Инвестиции в основной кап</w:t>
            </w:r>
            <w:r w:rsidRPr="00F1347D">
              <w:rPr>
                <w:b/>
                <w:color w:val="000000"/>
              </w:rPr>
              <w:t>и</w:t>
            </w:r>
            <w:r w:rsidRPr="00F1347D">
              <w:rPr>
                <w:b/>
                <w:color w:val="000000"/>
              </w:rPr>
              <w:t>тал малых и средних предпр</w:t>
            </w:r>
            <w:r w:rsidRPr="00F1347D">
              <w:rPr>
                <w:b/>
                <w:color w:val="000000"/>
              </w:rPr>
              <w:t>и</w:t>
            </w:r>
            <w:r w:rsidRPr="00F1347D">
              <w:rPr>
                <w:b/>
                <w:color w:val="000000"/>
              </w:rPr>
              <w:t>ятий,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D" w:rsidRPr="002431B0" w:rsidRDefault="00A912F2" w:rsidP="00BF6655">
            <w:pPr>
              <w:spacing w:after="120"/>
              <w:contextualSpacing/>
              <w:jc w:val="center"/>
            </w:pPr>
            <w:r>
              <w:t>43,6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D" w:rsidRPr="002431B0" w:rsidRDefault="008E6CFC" w:rsidP="00BF6655">
            <w:pPr>
              <w:spacing w:after="120"/>
              <w:contextualSpacing/>
              <w:jc w:val="center"/>
            </w:pPr>
            <w:r>
              <w:t>76,79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D" w:rsidRPr="002431B0" w:rsidRDefault="008E6CFC" w:rsidP="00BF6655">
            <w:pPr>
              <w:spacing w:after="120"/>
              <w:contextualSpacing/>
              <w:jc w:val="center"/>
            </w:pPr>
            <w:r>
              <w:t>176,1</w:t>
            </w:r>
          </w:p>
        </w:tc>
      </w:tr>
      <w:tr w:rsidR="00C160A7" w:rsidRPr="002431B0" w:rsidTr="005C1F4D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1B3861" w:rsidRDefault="001B3861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0643C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0A7" w:rsidRPr="002431B0" w:rsidRDefault="00C160A7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>Объем государственной по</w:t>
            </w:r>
            <w:r w:rsidRPr="002431B0">
              <w:rPr>
                <w:b/>
                <w:color w:val="000000"/>
              </w:rPr>
              <w:t>д</w:t>
            </w:r>
            <w:r w:rsidRPr="002431B0">
              <w:rPr>
                <w:b/>
                <w:color w:val="000000"/>
              </w:rPr>
              <w:t xml:space="preserve">держки СМП, тыс. руб. </w:t>
            </w:r>
            <w:r>
              <w:rPr>
                <w:b/>
                <w:color w:val="000000"/>
              </w:rPr>
              <w:t>/кол-во (в соответствии с реестром)</w:t>
            </w:r>
            <w:r w:rsidRPr="002431B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всего, </w:t>
            </w:r>
            <w:r w:rsidRPr="002431B0">
              <w:rPr>
                <w:b/>
                <w:color w:val="000000"/>
              </w:rPr>
              <w:t>в т.ч. за счет средств: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8E6CFC" w:rsidP="00BF6655">
            <w:pPr>
              <w:spacing w:after="120"/>
              <w:contextualSpacing/>
              <w:jc w:val="center"/>
            </w:pPr>
            <w:r>
              <w:t>1158,8/2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210E40" w:rsidP="00210E40">
            <w:pPr>
              <w:spacing w:after="120"/>
              <w:contextualSpacing/>
              <w:jc w:val="center"/>
            </w:pPr>
            <w:r>
              <w:t>13 058,8 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7" w:rsidRPr="002431B0" w:rsidRDefault="00210E40" w:rsidP="00BF6655">
            <w:pPr>
              <w:spacing w:after="120"/>
              <w:contextualSpacing/>
              <w:jc w:val="center"/>
            </w:pPr>
            <w:r>
              <w:t>1 126,9</w:t>
            </w:r>
          </w:p>
        </w:tc>
      </w:tr>
      <w:tr w:rsidR="00EC1D17" w:rsidRPr="002431B0" w:rsidTr="009A6199">
        <w:trPr>
          <w:trHeight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D17" w:rsidRPr="002431B0" w:rsidRDefault="00EC1D17" w:rsidP="00EC1D17">
            <w:pPr>
              <w:spacing w:after="120"/>
              <w:ind w:firstLine="284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D17" w:rsidRDefault="00EC1D17" w:rsidP="00EC1D17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t>республиканского бюджета Ч</w:t>
            </w:r>
            <w:r w:rsidRPr="002431B0">
              <w:t>у</w:t>
            </w:r>
            <w:r w:rsidRPr="002431B0">
              <w:t xml:space="preserve">вашской Республики в рамках реализации Программы развития СМП, </w:t>
            </w:r>
            <w:r w:rsidRPr="002431B0">
              <w:rPr>
                <w:color w:val="000000"/>
              </w:rPr>
              <w:t xml:space="preserve"> тыс. руб. (кол-во СМП)</w:t>
            </w:r>
          </w:p>
          <w:p w:rsidR="005C1F4D" w:rsidRDefault="005C1F4D" w:rsidP="00EC1D17">
            <w:pPr>
              <w:spacing w:after="120"/>
              <w:contextualSpacing/>
              <w:jc w:val="both"/>
              <w:rPr>
                <w:color w:val="000000"/>
              </w:rPr>
            </w:pPr>
          </w:p>
          <w:p w:rsidR="005C1F4D" w:rsidRDefault="005C1F4D" w:rsidP="00EC1D17">
            <w:pPr>
              <w:spacing w:after="120"/>
              <w:contextualSpacing/>
              <w:jc w:val="both"/>
              <w:rPr>
                <w:color w:val="000000"/>
              </w:rPr>
            </w:pPr>
          </w:p>
          <w:p w:rsidR="00EC1D17" w:rsidRDefault="00EC1D17" w:rsidP="00EC1D17">
            <w:pPr>
              <w:spacing w:after="120"/>
              <w:ind w:firstLine="284"/>
            </w:pPr>
            <w:r>
              <w:rPr>
                <w:color w:val="000000"/>
              </w:rPr>
              <w:t>по республиканской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ме </w:t>
            </w:r>
            <w:r>
              <w:t>«Содействие занятости нас</w:t>
            </w:r>
            <w:r>
              <w:t>е</w:t>
            </w:r>
            <w:r>
              <w:t>ления Чувашской Республики на 2012 – 2020 г.г.»</w:t>
            </w:r>
          </w:p>
          <w:p w:rsidR="00EC1D17" w:rsidRPr="002431B0" w:rsidRDefault="00EC1D17" w:rsidP="00EC1D17">
            <w:pPr>
              <w:spacing w:after="120"/>
              <w:contextualSpacing/>
              <w:jc w:val="both"/>
            </w:pPr>
            <w:r>
              <w:t>По государственной программе «Поддержка начинающих фе</w:t>
            </w:r>
            <w:r>
              <w:t>р</w:t>
            </w:r>
            <w:r>
              <w:t>меров»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Pr="007467B8" w:rsidRDefault="00EC1D17" w:rsidP="00EC1D17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7467B8">
              <w:rPr>
                <w:sz w:val="20"/>
                <w:szCs w:val="20"/>
              </w:rPr>
              <w:t>Изгот</w:t>
            </w:r>
            <w:proofErr w:type="spellEnd"/>
            <w:r w:rsidRPr="007467B8">
              <w:rPr>
                <w:sz w:val="20"/>
                <w:szCs w:val="20"/>
              </w:rPr>
              <w:t xml:space="preserve">. </w:t>
            </w:r>
            <w:proofErr w:type="spellStart"/>
            <w:r w:rsidRPr="007467B8">
              <w:rPr>
                <w:sz w:val="20"/>
                <w:szCs w:val="20"/>
              </w:rPr>
              <w:t>бизнесплана</w:t>
            </w:r>
            <w:proofErr w:type="spellEnd"/>
            <w:r w:rsidRPr="007467B8">
              <w:rPr>
                <w:sz w:val="20"/>
                <w:szCs w:val="20"/>
              </w:rPr>
              <w:t xml:space="preserve"> на бесплатной основе - 1, </w:t>
            </w:r>
            <w:proofErr w:type="spellStart"/>
            <w:r w:rsidRPr="007467B8">
              <w:rPr>
                <w:sz w:val="20"/>
                <w:szCs w:val="20"/>
              </w:rPr>
              <w:t>конс</w:t>
            </w:r>
            <w:proofErr w:type="spellEnd"/>
            <w:r w:rsidRPr="007467B8">
              <w:rPr>
                <w:sz w:val="20"/>
                <w:szCs w:val="20"/>
              </w:rPr>
              <w:t xml:space="preserve">. услуги – </w:t>
            </w:r>
            <w:r>
              <w:rPr>
                <w:sz w:val="20"/>
                <w:szCs w:val="20"/>
              </w:rPr>
              <w:t>3</w:t>
            </w:r>
            <w:r w:rsidRPr="007467B8">
              <w:rPr>
                <w:sz w:val="20"/>
                <w:szCs w:val="20"/>
              </w:rPr>
              <w:t xml:space="preserve">, 1- по программе </w:t>
            </w:r>
            <w:proofErr w:type="spellStart"/>
            <w:r w:rsidRPr="007467B8">
              <w:rPr>
                <w:sz w:val="20"/>
                <w:szCs w:val="20"/>
              </w:rPr>
              <w:t>с</w:t>
            </w:r>
            <w:r w:rsidRPr="007467B8">
              <w:rPr>
                <w:sz w:val="20"/>
                <w:szCs w:val="20"/>
              </w:rPr>
              <w:t>а</w:t>
            </w:r>
            <w:r w:rsidRPr="007467B8">
              <w:rPr>
                <w:sz w:val="20"/>
                <w:szCs w:val="20"/>
              </w:rPr>
              <w:t>мозанятости</w:t>
            </w:r>
            <w:proofErr w:type="spellEnd"/>
          </w:p>
          <w:p w:rsidR="005C1F4D" w:rsidRPr="005623DB" w:rsidRDefault="005C1F4D" w:rsidP="00EC1D17">
            <w:pPr>
              <w:spacing w:after="120"/>
            </w:pPr>
          </w:p>
          <w:p w:rsidR="00EC1D17" w:rsidRDefault="00EC1D17" w:rsidP="00EC1D17">
            <w:pPr>
              <w:spacing w:after="120"/>
              <w:jc w:val="center"/>
            </w:pPr>
            <w:r w:rsidRPr="005623DB">
              <w:t>58,8/</w:t>
            </w:r>
            <w:r>
              <w:t>1</w:t>
            </w:r>
          </w:p>
          <w:p w:rsidR="00EC1D17" w:rsidRDefault="00EC1D17" w:rsidP="00EC1D17">
            <w:pPr>
              <w:spacing w:after="120"/>
              <w:jc w:val="center"/>
            </w:pPr>
          </w:p>
          <w:p w:rsidR="00EC1D17" w:rsidRDefault="00EC1D17" w:rsidP="00EC1D17">
            <w:pPr>
              <w:spacing w:after="120"/>
              <w:jc w:val="center"/>
            </w:pPr>
          </w:p>
          <w:p w:rsidR="00EC1D17" w:rsidRPr="005623DB" w:rsidRDefault="00EC1D17" w:rsidP="00EC1D17">
            <w:pPr>
              <w:spacing w:after="120"/>
              <w:jc w:val="center"/>
            </w:pPr>
            <w:r>
              <w:t>1 100,0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2" w:rsidRPr="007467B8" w:rsidRDefault="00097262" w:rsidP="00097262">
            <w:pPr>
              <w:spacing w:after="120"/>
              <w:jc w:val="center"/>
              <w:rPr>
                <w:sz w:val="20"/>
                <w:szCs w:val="20"/>
              </w:rPr>
            </w:pPr>
            <w:r w:rsidRPr="007467B8">
              <w:rPr>
                <w:sz w:val="20"/>
                <w:szCs w:val="20"/>
              </w:rPr>
              <w:t xml:space="preserve">1- по программе </w:t>
            </w:r>
            <w:proofErr w:type="spellStart"/>
            <w:r w:rsidRPr="007467B8">
              <w:rPr>
                <w:sz w:val="20"/>
                <w:szCs w:val="20"/>
              </w:rPr>
              <w:t>с</w:t>
            </w:r>
            <w:r w:rsidRPr="007467B8">
              <w:rPr>
                <w:sz w:val="20"/>
                <w:szCs w:val="20"/>
              </w:rPr>
              <w:t>а</w:t>
            </w:r>
            <w:r w:rsidRPr="007467B8">
              <w:rPr>
                <w:sz w:val="20"/>
                <w:szCs w:val="20"/>
              </w:rPr>
              <w:t>мозанятости</w:t>
            </w:r>
            <w:proofErr w:type="spellEnd"/>
          </w:p>
          <w:p w:rsidR="00EC1D17" w:rsidRDefault="00EC1D17" w:rsidP="00EC1D17">
            <w:pPr>
              <w:spacing w:after="120"/>
              <w:contextualSpacing/>
              <w:jc w:val="center"/>
            </w:pPr>
          </w:p>
          <w:p w:rsidR="004B5185" w:rsidRDefault="004B5185" w:rsidP="00EC1D17">
            <w:pPr>
              <w:spacing w:after="120"/>
              <w:contextualSpacing/>
              <w:jc w:val="center"/>
            </w:pPr>
          </w:p>
          <w:p w:rsidR="004B5185" w:rsidRDefault="004B5185" w:rsidP="00EC1D17">
            <w:pPr>
              <w:spacing w:after="120"/>
              <w:contextualSpacing/>
              <w:jc w:val="center"/>
            </w:pPr>
          </w:p>
          <w:p w:rsidR="005C1F4D" w:rsidRDefault="005C1F4D" w:rsidP="00210E40">
            <w:pPr>
              <w:spacing w:after="120"/>
              <w:contextualSpacing/>
            </w:pPr>
          </w:p>
          <w:p w:rsidR="004B5185" w:rsidRDefault="004B5185" w:rsidP="004B5185">
            <w:pPr>
              <w:spacing w:after="120"/>
              <w:jc w:val="center"/>
            </w:pPr>
            <w:r w:rsidRPr="005623DB">
              <w:t>58,8/</w:t>
            </w:r>
            <w:r>
              <w:t>1</w:t>
            </w:r>
          </w:p>
          <w:p w:rsidR="00210E40" w:rsidRDefault="00210E40" w:rsidP="004B5185">
            <w:pPr>
              <w:spacing w:after="120"/>
              <w:jc w:val="center"/>
            </w:pPr>
          </w:p>
          <w:p w:rsidR="00210E40" w:rsidRDefault="00210E40" w:rsidP="004B5185">
            <w:pPr>
              <w:spacing w:after="120"/>
              <w:jc w:val="center"/>
            </w:pPr>
          </w:p>
          <w:p w:rsidR="004B5185" w:rsidRPr="002431B0" w:rsidRDefault="00210E40" w:rsidP="00210E40">
            <w:pPr>
              <w:spacing w:after="120"/>
              <w:jc w:val="center"/>
            </w:pPr>
            <w:r>
              <w:t>13 000,0/2 (3,0 млн. - начина</w:t>
            </w:r>
            <w:r>
              <w:t>ю</w:t>
            </w:r>
            <w:r>
              <w:t>щий фермер и 10,0 млн. - семе</w:t>
            </w:r>
            <w:r>
              <w:t>й</w:t>
            </w:r>
            <w:r>
              <w:t>ная ферма)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Pr="002431B0" w:rsidRDefault="00EC1D17" w:rsidP="00EC1D17">
            <w:pPr>
              <w:spacing w:after="120"/>
              <w:contextualSpacing/>
              <w:jc w:val="center"/>
            </w:pPr>
          </w:p>
        </w:tc>
      </w:tr>
      <w:tr w:rsidR="00871E6C" w:rsidRPr="002431B0" w:rsidTr="009A6199">
        <w:trPr>
          <w:trHeight w:val="5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E6C" w:rsidRPr="002431B0" w:rsidRDefault="00871E6C" w:rsidP="00871E6C">
            <w:pPr>
              <w:spacing w:after="120"/>
              <w:ind w:firstLine="284"/>
              <w:contextualSpacing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E6C" w:rsidRPr="002431B0" w:rsidRDefault="00871E6C" w:rsidP="00871E6C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color w:val="000000"/>
              </w:rPr>
              <w:t>местного бюджета, тыс. руб. (кол-во СМП)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C" w:rsidRPr="002431B0" w:rsidRDefault="00871E6C" w:rsidP="00871E6C">
            <w:pPr>
              <w:spacing w:after="120"/>
              <w:contextualSpacing/>
              <w:jc w:val="center"/>
            </w:pPr>
            <w:r>
              <w:rPr>
                <w:sz w:val="20"/>
                <w:szCs w:val="20"/>
              </w:rPr>
              <w:t>К</w:t>
            </w:r>
            <w:r w:rsidRPr="007467B8">
              <w:rPr>
                <w:sz w:val="20"/>
                <w:szCs w:val="20"/>
              </w:rPr>
              <w:t>онс</w:t>
            </w:r>
            <w:r>
              <w:rPr>
                <w:sz w:val="20"/>
                <w:szCs w:val="20"/>
              </w:rPr>
              <w:t xml:space="preserve">ультационные </w:t>
            </w:r>
            <w:r w:rsidRPr="007467B8">
              <w:rPr>
                <w:sz w:val="20"/>
                <w:szCs w:val="20"/>
              </w:rPr>
              <w:t xml:space="preserve"> услуги – </w:t>
            </w:r>
            <w:r>
              <w:rPr>
                <w:sz w:val="20"/>
                <w:szCs w:val="20"/>
              </w:rPr>
              <w:t>5 субъектам.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C" w:rsidRPr="002431B0" w:rsidRDefault="00871E6C" w:rsidP="00871E6C">
            <w:pPr>
              <w:spacing w:after="120"/>
              <w:contextualSpacing/>
              <w:jc w:val="center"/>
            </w:pPr>
            <w:r>
              <w:rPr>
                <w:sz w:val="20"/>
                <w:szCs w:val="20"/>
              </w:rPr>
              <w:t>К</w:t>
            </w:r>
            <w:r w:rsidRPr="007467B8">
              <w:rPr>
                <w:sz w:val="20"/>
                <w:szCs w:val="20"/>
              </w:rPr>
              <w:t>онс</w:t>
            </w:r>
            <w:r>
              <w:rPr>
                <w:sz w:val="20"/>
                <w:szCs w:val="20"/>
              </w:rPr>
              <w:t xml:space="preserve">ультационные </w:t>
            </w:r>
            <w:r w:rsidRPr="007467B8">
              <w:rPr>
                <w:sz w:val="20"/>
                <w:szCs w:val="20"/>
              </w:rPr>
              <w:t xml:space="preserve"> услуги – </w:t>
            </w:r>
            <w:r>
              <w:rPr>
                <w:sz w:val="20"/>
                <w:szCs w:val="20"/>
              </w:rPr>
              <w:t>5 субъектам.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C" w:rsidRPr="002431B0" w:rsidRDefault="00871E6C" w:rsidP="00871E6C">
            <w:pPr>
              <w:spacing w:after="120"/>
              <w:contextualSpacing/>
              <w:jc w:val="center"/>
            </w:pPr>
          </w:p>
        </w:tc>
      </w:tr>
      <w:tr w:rsidR="00871E6C" w:rsidRPr="002431B0" w:rsidTr="005C1F4D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E6C" w:rsidRPr="00B0643C" w:rsidRDefault="00871E6C" w:rsidP="00871E6C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lastRenderedPageBreak/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E6C" w:rsidRPr="00982017" w:rsidRDefault="00871E6C" w:rsidP="00871E6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</w:t>
            </w:r>
            <w:r w:rsidRPr="00982017">
              <w:rPr>
                <w:b/>
                <w:color w:val="000000"/>
              </w:rPr>
              <w:t>е</w:t>
            </w:r>
            <w:r w:rsidRPr="00982017">
              <w:rPr>
                <w:b/>
                <w:color w:val="000000"/>
              </w:rPr>
              <w:t>ской деятельности</w:t>
            </w:r>
            <w:r>
              <w:rPr>
                <w:b/>
                <w:color w:val="000000"/>
              </w:rPr>
              <w:t xml:space="preserve">  (указать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C" w:rsidRPr="007467B8" w:rsidRDefault="00871E6C" w:rsidP="00871E6C">
            <w:pPr>
              <w:spacing w:after="120"/>
              <w:jc w:val="center"/>
            </w:pPr>
            <w:r w:rsidRPr="007467B8">
              <w:rPr>
                <w:sz w:val="22"/>
                <w:szCs w:val="22"/>
              </w:rPr>
              <w:t>В торговле и общ</w:t>
            </w:r>
            <w:r w:rsidRPr="007467B8">
              <w:rPr>
                <w:sz w:val="22"/>
                <w:szCs w:val="22"/>
              </w:rPr>
              <w:t>е</w:t>
            </w:r>
            <w:r w:rsidRPr="007467B8">
              <w:rPr>
                <w:sz w:val="22"/>
                <w:szCs w:val="22"/>
              </w:rPr>
              <w:t>ственном питании – 34,2% от общего  числа субъектов  малого и  среднего  предпринимател</w:t>
            </w:r>
            <w:r w:rsidRPr="007467B8">
              <w:rPr>
                <w:sz w:val="22"/>
                <w:szCs w:val="22"/>
              </w:rPr>
              <w:t>ь</w:t>
            </w:r>
            <w:r w:rsidRPr="007467B8">
              <w:rPr>
                <w:sz w:val="22"/>
                <w:szCs w:val="22"/>
              </w:rPr>
              <w:t>ства, в  сельском хозяйстве – 33,4%, в строительстве – 5,3%, в промы</w:t>
            </w:r>
            <w:r w:rsidRPr="007467B8">
              <w:rPr>
                <w:sz w:val="22"/>
                <w:szCs w:val="22"/>
              </w:rPr>
              <w:t>ш</w:t>
            </w:r>
            <w:r w:rsidRPr="007467B8">
              <w:rPr>
                <w:sz w:val="22"/>
                <w:szCs w:val="22"/>
              </w:rPr>
              <w:t>ленном произво</w:t>
            </w:r>
            <w:r w:rsidRPr="007467B8">
              <w:rPr>
                <w:sz w:val="22"/>
                <w:szCs w:val="22"/>
              </w:rPr>
              <w:t>д</w:t>
            </w:r>
            <w:r w:rsidRPr="007467B8">
              <w:rPr>
                <w:sz w:val="22"/>
                <w:szCs w:val="22"/>
              </w:rPr>
              <w:t>стве – 10,2%, ок</w:t>
            </w:r>
            <w:r w:rsidRPr="007467B8">
              <w:rPr>
                <w:sz w:val="22"/>
                <w:szCs w:val="22"/>
              </w:rPr>
              <w:t>а</w:t>
            </w:r>
            <w:r w:rsidRPr="007467B8">
              <w:rPr>
                <w:sz w:val="22"/>
                <w:szCs w:val="22"/>
              </w:rPr>
              <w:t>зывают бытовые услуги – 12,4%,  прочие – 4,5%.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C" w:rsidRPr="007467B8" w:rsidRDefault="00871E6C" w:rsidP="00871E6C">
            <w:pPr>
              <w:spacing w:after="120"/>
              <w:jc w:val="center"/>
            </w:pPr>
            <w:r w:rsidRPr="007467B8">
              <w:rPr>
                <w:sz w:val="22"/>
                <w:szCs w:val="22"/>
              </w:rPr>
              <w:t>В торговле и общ</w:t>
            </w:r>
            <w:r w:rsidRPr="007467B8">
              <w:rPr>
                <w:sz w:val="22"/>
                <w:szCs w:val="22"/>
              </w:rPr>
              <w:t>е</w:t>
            </w:r>
            <w:r w:rsidRPr="007467B8">
              <w:rPr>
                <w:sz w:val="22"/>
                <w:szCs w:val="22"/>
              </w:rPr>
              <w:t>ственном питании – 34,2% от общего  числа субъектов  малого и  среднего  предпринимател</w:t>
            </w:r>
            <w:r w:rsidRPr="007467B8">
              <w:rPr>
                <w:sz w:val="22"/>
                <w:szCs w:val="22"/>
              </w:rPr>
              <w:t>ь</w:t>
            </w:r>
            <w:r w:rsidRPr="007467B8">
              <w:rPr>
                <w:sz w:val="22"/>
                <w:szCs w:val="22"/>
              </w:rPr>
              <w:t>ства, в  сельском хозяйстве – 33,4%, в строительстве – 5,3%, в промы</w:t>
            </w:r>
            <w:r w:rsidRPr="007467B8">
              <w:rPr>
                <w:sz w:val="22"/>
                <w:szCs w:val="22"/>
              </w:rPr>
              <w:t>ш</w:t>
            </w:r>
            <w:r w:rsidRPr="007467B8">
              <w:rPr>
                <w:sz w:val="22"/>
                <w:szCs w:val="22"/>
              </w:rPr>
              <w:t>ленном произво</w:t>
            </w:r>
            <w:r w:rsidRPr="007467B8">
              <w:rPr>
                <w:sz w:val="22"/>
                <w:szCs w:val="22"/>
              </w:rPr>
              <w:t>д</w:t>
            </w:r>
            <w:r w:rsidRPr="007467B8">
              <w:rPr>
                <w:sz w:val="22"/>
                <w:szCs w:val="22"/>
              </w:rPr>
              <w:t>стве – 10,2%, ок</w:t>
            </w:r>
            <w:r w:rsidRPr="007467B8">
              <w:rPr>
                <w:sz w:val="22"/>
                <w:szCs w:val="22"/>
              </w:rPr>
              <w:t>а</w:t>
            </w:r>
            <w:r w:rsidRPr="007467B8">
              <w:rPr>
                <w:sz w:val="22"/>
                <w:szCs w:val="22"/>
              </w:rPr>
              <w:t>зывают бытовые услуги – 12,4%,  прочие – 4,5%.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C" w:rsidRPr="002431B0" w:rsidRDefault="00871E6C" w:rsidP="00871E6C">
            <w:pPr>
              <w:spacing w:after="120"/>
              <w:contextualSpacing/>
              <w:jc w:val="center"/>
            </w:pPr>
          </w:p>
        </w:tc>
      </w:tr>
    </w:tbl>
    <w:p w:rsidR="0061515E" w:rsidRDefault="0061515E" w:rsidP="00BF6655">
      <w:pPr>
        <w:contextualSpacing/>
      </w:pPr>
    </w:p>
    <w:sectPr w:rsidR="0061515E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3039F"/>
    <w:rsid w:val="00043621"/>
    <w:rsid w:val="00080067"/>
    <w:rsid w:val="00097262"/>
    <w:rsid w:val="000B2318"/>
    <w:rsid w:val="000E323B"/>
    <w:rsid w:val="0010333D"/>
    <w:rsid w:val="001B3861"/>
    <w:rsid w:val="001B3FE7"/>
    <w:rsid w:val="001D51C2"/>
    <w:rsid w:val="001D6A05"/>
    <w:rsid w:val="00210E40"/>
    <w:rsid w:val="00212F01"/>
    <w:rsid w:val="00240363"/>
    <w:rsid w:val="002431B0"/>
    <w:rsid w:val="002965C5"/>
    <w:rsid w:val="002A24E3"/>
    <w:rsid w:val="00374D88"/>
    <w:rsid w:val="003B1B68"/>
    <w:rsid w:val="003E17C9"/>
    <w:rsid w:val="003E4BB8"/>
    <w:rsid w:val="004011E4"/>
    <w:rsid w:val="004029CC"/>
    <w:rsid w:val="0043173E"/>
    <w:rsid w:val="004349FF"/>
    <w:rsid w:val="004A14AA"/>
    <w:rsid w:val="004A44CA"/>
    <w:rsid w:val="004B5185"/>
    <w:rsid w:val="004D6525"/>
    <w:rsid w:val="004E5BA6"/>
    <w:rsid w:val="00515612"/>
    <w:rsid w:val="00554EE0"/>
    <w:rsid w:val="005723A9"/>
    <w:rsid w:val="005C1F4D"/>
    <w:rsid w:val="005C7311"/>
    <w:rsid w:val="005D46C3"/>
    <w:rsid w:val="005E6D8F"/>
    <w:rsid w:val="00611CB7"/>
    <w:rsid w:val="0061515E"/>
    <w:rsid w:val="00627E68"/>
    <w:rsid w:val="00675FAB"/>
    <w:rsid w:val="0069656A"/>
    <w:rsid w:val="006E7C83"/>
    <w:rsid w:val="00725B06"/>
    <w:rsid w:val="007C0639"/>
    <w:rsid w:val="007D7D37"/>
    <w:rsid w:val="007F4E3E"/>
    <w:rsid w:val="00825AC6"/>
    <w:rsid w:val="00833E20"/>
    <w:rsid w:val="00871E6C"/>
    <w:rsid w:val="00881609"/>
    <w:rsid w:val="008E6CFC"/>
    <w:rsid w:val="008E72AB"/>
    <w:rsid w:val="00907B6D"/>
    <w:rsid w:val="009256FF"/>
    <w:rsid w:val="00935F20"/>
    <w:rsid w:val="00982017"/>
    <w:rsid w:val="009A6199"/>
    <w:rsid w:val="009F41D0"/>
    <w:rsid w:val="009F6DB7"/>
    <w:rsid w:val="009F79C8"/>
    <w:rsid w:val="00A3039F"/>
    <w:rsid w:val="00A42B1F"/>
    <w:rsid w:val="00A74AD8"/>
    <w:rsid w:val="00A912F2"/>
    <w:rsid w:val="00B05697"/>
    <w:rsid w:val="00B0643C"/>
    <w:rsid w:val="00B33C6D"/>
    <w:rsid w:val="00B81160"/>
    <w:rsid w:val="00B84F85"/>
    <w:rsid w:val="00BB51EB"/>
    <w:rsid w:val="00BF4209"/>
    <w:rsid w:val="00BF6655"/>
    <w:rsid w:val="00C160A7"/>
    <w:rsid w:val="00C44F08"/>
    <w:rsid w:val="00C72661"/>
    <w:rsid w:val="00C86327"/>
    <w:rsid w:val="00C921F6"/>
    <w:rsid w:val="00C95E79"/>
    <w:rsid w:val="00D21EDF"/>
    <w:rsid w:val="00D4728B"/>
    <w:rsid w:val="00D53C3A"/>
    <w:rsid w:val="00DA5AE1"/>
    <w:rsid w:val="00DC1101"/>
    <w:rsid w:val="00E7342E"/>
    <w:rsid w:val="00E82990"/>
    <w:rsid w:val="00EC0A1B"/>
    <w:rsid w:val="00EC1D17"/>
    <w:rsid w:val="00ED1E07"/>
    <w:rsid w:val="00F1347D"/>
    <w:rsid w:val="00F225B8"/>
    <w:rsid w:val="00F512F2"/>
    <w:rsid w:val="00F85FFF"/>
    <w:rsid w:val="00F9706C"/>
    <w:rsid w:val="00FA5A7D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economy37 (Федорова О.В.)</dc:creator>
  <cp:lastModifiedBy>Бухаленкова В.Г.</cp:lastModifiedBy>
  <cp:revision>14</cp:revision>
  <cp:lastPrinted>2017-12-19T07:49:00Z</cp:lastPrinted>
  <dcterms:created xsi:type="dcterms:W3CDTF">2017-12-19T07:47:00Z</dcterms:created>
  <dcterms:modified xsi:type="dcterms:W3CDTF">2018-06-29T13:19:00Z</dcterms:modified>
</cp:coreProperties>
</file>